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46E" w:rsidRPr="00A909B3" w:rsidRDefault="00DC5C67" w:rsidP="009C770A">
      <w:pPr>
        <w:ind w:firstLine="567"/>
        <w:jc w:val="center"/>
        <w:rPr>
          <w:b/>
          <w:sz w:val="28"/>
          <w:szCs w:val="28"/>
        </w:rPr>
      </w:pPr>
      <w:r w:rsidRPr="00A909B3">
        <w:rPr>
          <w:b/>
          <w:sz w:val="28"/>
          <w:szCs w:val="28"/>
        </w:rPr>
        <w:t>Пояснительная записка</w:t>
      </w:r>
    </w:p>
    <w:p w:rsidR="009C770A" w:rsidRPr="00A909B3" w:rsidRDefault="00DC5C67" w:rsidP="009C770A">
      <w:pPr>
        <w:ind w:firstLine="567"/>
        <w:jc w:val="center"/>
        <w:rPr>
          <w:b/>
          <w:sz w:val="28"/>
          <w:szCs w:val="28"/>
        </w:rPr>
      </w:pPr>
      <w:r w:rsidRPr="00A909B3">
        <w:rPr>
          <w:b/>
          <w:sz w:val="28"/>
          <w:szCs w:val="28"/>
        </w:rPr>
        <w:t xml:space="preserve">к отчету </w:t>
      </w:r>
      <w:r w:rsidR="001920FF" w:rsidRPr="00A909B3">
        <w:rPr>
          <w:b/>
          <w:sz w:val="28"/>
          <w:szCs w:val="28"/>
        </w:rPr>
        <w:t>о</w:t>
      </w:r>
      <w:r w:rsidR="0048446E" w:rsidRPr="00A909B3">
        <w:rPr>
          <w:b/>
          <w:sz w:val="28"/>
          <w:szCs w:val="28"/>
        </w:rPr>
        <w:t>б</w:t>
      </w:r>
      <w:r w:rsidR="001920FF" w:rsidRPr="00A909B3">
        <w:rPr>
          <w:b/>
          <w:sz w:val="28"/>
          <w:szCs w:val="28"/>
        </w:rPr>
        <w:t xml:space="preserve"> </w:t>
      </w:r>
      <w:r w:rsidR="009C770A" w:rsidRPr="00A909B3">
        <w:rPr>
          <w:b/>
          <w:sz w:val="28"/>
          <w:szCs w:val="28"/>
        </w:rPr>
        <w:t>исполнени</w:t>
      </w:r>
      <w:r w:rsidR="0048446E" w:rsidRPr="00A909B3">
        <w:rPr>
          <w:b/>
          <w:sz w:val="28"/>
          <w:szCs w:val="28"/>
        </w:rPr>
        <w:t>и</w:t>
      </w:r>
      <w:r w:rsidR="009C770A" w:rsidRPr="00A909B3">
        <w:rPr>
          <w:b/>
          <w:sz w:val="28"/>
          <w:szCs w:val="28"/>
        </w:rPr>
        <w:t xml:space="preserve"> муниципальной программы</w:t>
      </w:r>
    </w:p>
    <w:p w:rsidR="00F070C9" w:rsidRPr="00A909B3" w:rsidRDefault="009C770A" w:rsidP="009C770A">
      <w:pPr>
        <w:ind w:firstLine="567"/>
        <w:jc w:val="center"/>
        <w:rPr>
          <w:b/>
          <w:sz w:val="28"/>
          <w:szCs w:val="28"/>
        </w:rPr>
      </w:pPr>
      <w:r w:rsidRPr="00A909B3">
        <w:rPr>
          <w:b/>
          <w:sz w:val="28"/>
          <w:szCs w:val="28"/>
        </w:rPr>
        <w:t xml:space="preserve"> «</w:t>
      </w:r>
      <w:r w:rsidR="000B12DB" w:rsidRPr="000B12DB">
        <w:rPr>
          <w:b/>
          <w:sz w:val="28"/>
          <w:szCs w:val="28"/>
        </w:rPr>
        <w:t>Комплексное развитие сельских территорий</w:t>
      </w:r>
      <w:r w:rsidRPr="00A909B3">
        <w:rPr>
          <w:b/>
          <w:sz w:val="28"/>
          <w:szCs w:val="28"/>
        </w:rPr>
        <w:t xml:space="preserve">» </w:t>
      </w:r>
      <w:r w:rsidR="001920FF" w:rsidRPr="00A909B3">
        <w:rPr>
          <w:b/>
          <w:sz w:val="28"/>
          <w:szCs w:val="28"/>
        </w:rPr>
        <w:t>за 202</w:t>
      </w:r>
      <w:r w:rsidR="007C0605">
        <w:rPr>
          <w:b/>
          <w:sz w:val="28"/>
          <w:szCs w:val="28"/>
        </w:rPr>
        <w:t>3</w:t>
      </w:r>
      <w:r w:rsidR="001920FF" w:rsidRPr="00A909B3">
        <w:rPr>
          <w:b/>
          <w:sz w:val="28"/>
          <w:szCs w:val="28"/>
        </w:rPr>
        <w:t xml:space="preserve"> год</w:t>
      </w:r>
    </w:p>
    <w:p w:rsidR="00F070C9" w:rsidRPr="00A909B3" w:rsidRDefault="00F070C9" w:rsidP="0048446E">
      <w:pPr>
        <w:ind w:firstLine="567"/>
        <w:jc w:val="center"/>
        <w:rPr>
          <w:b/>
          <w:sz w:val="28"/>
          <w:szCs w:val="28"/>
        </w:rPr>
      </w:pPr>
    </w:p>
    <w:p w:rsidR="0048446E" w:rsidRPr="00A909B3" w:rsidRDefault="0048446E" w:rsidP="0040648C">
      <w:pPr>
        <w:spacing w:line="336" w:lineRule="auto"/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A909B3">
        <w:rPr>
          <w:rFonts w:eastAsiaTheme="minorHAnsi"/>
          <w:sz w:val="28"/>
          <w:szCs w:val="22"/>
          <w:lang w:eastAsia="en-US"/>
        </w:rPr>
        <w:t>Муниципальная программа «</w:t>
      </w:r>
      <w:r w:rsidR="000B12DB" w:rsidRPr="000B12DB">
        <w:rPr>
          <w:rFonts w:eastAsiaTheme="minorHAnsi"/>
          <w:sz w:val="28"/>
          <w:szCs w:val="22"/>
          <w:lang w:eastAsia="en-US"/>
        </w:rPr>
        <w:t>Комплексное развитие сельских территорий</w:t>
      </w:r>
      <w:r w:rsidR="000B12DB">
        <w:rPr>
          <w:rFonts w:eastAsiaTheme="minorHAnsi"/>
          <w:sz w:val="28"/>
          <w:szCs w:val="22"/>
          <w:lang w:eastAsia="en-US"/>
        </w:rPr>
        <w:t>» утвержде</w:t>
      </w:r>
      <w:r w:rsidRPr="00A909B3">
        <w:rPr>
          <w:rFonts w:eastAsiaTheme="minorHAnsi"/>
          <w:sz w:val="28"/>
          <w:szCs w:val="22"/>
          <w:lang w:eastAsia="en-US"/>
        </w:rPr>
        <w:t xml:space="preserve">на постановлением главы МО «Ленский район» от </w:t>
      </w:r>
      <w:r w:rsidR="000B12DB">
        <w:rPr>
          <w:rFonts w:eastAsiaTheme="minorHAnsi"/>
          <w:sz w:val="28"/>
          <w:szCs w:val="22"/>
          <w:lang w:eastAsia="en-US"/>
        </w:rPr>
        <w:t>3 декабря</w:t>
      </w:r>
      <w:r w:rsidRPr="00A909B3">
        <w:rPr>
          <w:rFonts w:eastAsiaTheme="minorHAnsi"/>
          <w:sz w:val="28"/>
          <w:szCs w:val="22"/>
          <w:lang w:eastAsia="en-US"/>
        </w:rPr>
        <w:t xml:space="preserve"> </w:t>
      </w:r>
      <w:r w:rsidR="00294A34">
        <w:rPr>
          <w:rFonts w:eastAsiaTheme="minorHAnsi"/>
          <w:sz w:val="28"/>
          <w:szCs w:val="22"/>
          <w:lang w:eastAsia="en-US"/>
        </w:rPr>
        <w:t xml:space="preserve">2020 года </w:t>
      </w:r>
      <w:r w:rsidRPr="00A909B3">
        <w:rPr>
          <w:rFonts w:eastAsiaTheme="minorHAnsi"/>
          <w:sz w:val="28"/>
          <w:szCs w:val="22"/>
          <w:lang w:eastAsia="en-US"/>
        </w:rPr>
        <w:t>№ 01-03-</w:t>
      </w:r>
      <w:r w:rsidR="000B12DB">
        <w:rPr>
          <w:rFonts w:eastAsiaTheme="minorHAnsi"/>
          <w:sz w:val="28"/>
          <w:szCs w:val="22"/>
          <w:lang w:eastAsia="en-US"/>
        </w:rPr>
        <w:t>628</w:t>
      </w:r>
      <w:r w:rsidRPr="00A909B3">
        <w:rPr>
          <w:rFonts w:eastAsiaTheme="minorHAnsi"/>
          <w:sz w:val="28"/>
          <w:szCs w:val="22"/>
          <w:lang w:eastAsia="en-US"/>
        </w:rPr>
        <w:t xml:space="preserve">/0 «Об утверждении муниципальной программы </w:t>
      </w:r>
      <w:r w:rsidR="000B12DB">
        <w:rPr>
          <w:rFonts w:eastAsiaTheme="minorHAnsi"/>
          <w:sz w:val="28"/>
          <w:szCs w:val="22"/>
          <w:lang w:eastAsia="en-US"/>
        </w:rPr>
        <w:t xml:space="preserve">МО «Ленский район» </w:t>
      </w:r>
      <w:r w:rsidRPr="00A909B3">
        <w:rPr>
          <w:rFonts w:eastAsiaTheme="minorHAnsi"/>
          <w:sz w:val="28"/>
          <w:szCs w:val="22"/>
          <w:lang w:eastAsia="en-US"/>
        </w:rPr>
        <w:t>«</w:t>
      </w:r>
      <w:r w:rsidR="000B12DB" w:rsidRPr="000B12DB">
        <w:rPr>
          <w:rFonts w:eastAsiaTheme="minorHAnsi"/>
          <w:sz w:val="28"/>
          <w:szCs w:val="22"/>
          <w:lang w:eastAsia="en-US"/>
        </w:rPr>
        <w:t>Комплексное развитие сельских территорий</w:t>
      </w:r>
      <w:r w:rsidRPr="00A909B3">
        <w:rPr>
          <w:rFonts w:eastAsiaTheme="minorHAnsi"/>
          <w:sz w:val="28"/>
          <w:szCs w:val="22"/>
          <w:lang w:eastAsia="en-US"/>
        </w:rPr>
        <w:t>».</w:t>
      </w:r>
    </w:p>
    <w:p w:rsidR="0048446E" w:rsidRDefault="0048446E" w:rsidP="0040648C">
      <w:pPr>
        <w:spacing w:line="336" w:lineRule="auto"/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A909B3">
        <w:rPr>
          <w:rFonts w:eastAsiaTheme="minorHAnsi"/>
          <w:sz w:val="28"/>
          <w:szCs w:val="22"/>
          <w:lang w:eastAsia="en-US"/>
        </w:rPr>
        <w:t>Ответственным исполнительным муниципальной программы выступает муниципальное казенное у</w:t>
      </w:r>
      <w:r w:rsidR="00E50104">
        <w:rPr>
          <w:rFonts w:eastAsiaTheme="minorHAnsi"/>
          <w:sz w:val="28"/>
          <w:szCs w:val="22"/>
          <w:lang w:eastAsia="en-US"/>
        </w:rPr>
        <w:t>чреждение «Ленское управление се</w:t>
      </w:r>
      <w:r w:rsidRPr="00A909B3">
        <w:rPr>
          <w:rFonts w:eastAsiaTheme="minorHAnsi"/>
          <w:sz w:val="28"/>
          <w:szCs w:val="22"/>
          <w:lang w:eastAsia="en-US"/>
        </w:rPr>
        <w:t>льского хозяйства».</w:t>
      </w:r>
      <w:r w:rsidR="00702F2D" w:rsidRPr="00702F2D">
        <w:rPr>
          <w:rFonts w:eastAsiaTheme="minorHAnsi"/>
          <w:sz w:val="28"/>
          <w:szCs w:val="22"/>
          <w:lang w:eastAsia="en-US"/>
        </w:rPr>
        <w:t xml:space="preserve"> </w:t>
      </w:r>
      <w:r w:rsidR="00702F2D">
        <w:rPr>
          <w:rFonts w:eastAsiaTheme="minorHAnsi"/>
          <w:sz w:val="28"/>
          <w:szCs w:val="22"/>
          <w:lang w:eastAsia="en-US"/>
        </w:rPr>
        <w:t>Оценка эффективности муниц</w:t>
      </w:r>
      <w:r w:rsidR="0059231C">
        <w:rPr>
          <w:rFonts w:eastAsiaTheme="minorHAnsi"/>
          <w:sz w:val="28"/>
          <w:szCs w:val="22"/>
          <w:lang w:eastAsia="en-US"/>
        </w:rPr>
        <w:t>ипальной программы составила 0,</w:t>
      </w:r>
      <w:r w:rsidR="00D5334C">
        <w:rPr>
          <w:rFonts w:eastAsiaTheme="minorHAnsi"/>
          <w:sz w:val="28"/>
          <w:szCs w:val="22"/>
          <w:lang w:eastAsia="en-US"/>
        </w:rPr>
        <w:t>2</w:t>
      </w:r>
      <w:r w:rsidR="0059231C">
        <w:rPr>
          <w:rFonts w:eastAsiaTheme="minorHAnsi"/>
          <w:sz w:val="28"/>
          <w:szCs w:val="22"/>
          <w:lang w:eastAsia="en-US"/>
        </w:rPr>
        <w:t>5</w:t>
      </w:r>
      <w:r w:rsidR="00702F2D">
        <w:rPr>
          <w:rFonts w:eastAsiaTheme="minorHAnsi"/>
          <w:sz w:val="28"/>
          <w:szCs w:val="22"/>
          <w:lang w:eastAsia="en-US"/>
        </w:rPr>
        <w:t xml:space="preserve">, </w:t>
      </w:r>
      <w:r w:rsidR="00702F2D" w:rsidRPr="00FD79A0">
        <w:rPr>
          <w:rFonts w:eastAsiaTheme="minorHAnsi"/>
          <w:sz w:val="28"/>
          <w:szCs w:val="22"/>
          <w:lang w:eastAsia="en-US"/>
        </w:rPr>
        <w:t xml:space="preserve">степень эффективности муниципальной программы </w:t>
      </w:r>
      <w:r w:rsidR="0059231C">
        <w:rPr>
          <w:rFonts w:eastAsiaTheme="minorHAnsi"/>
          <w:sz w:val="28"/>
          <w:szCs w:val="22"/>
          <w:lang w:eastAsia="en-US"/>
        </w:rPr>
        <w:t>–</w:t>
      </w:r>
      <w:r w:rsidR="00702F2D" w:rsidRPr="00FD79A0">
        <w:rPr>
          <w:rFonts w:eastAsiaTheme="minorHAnsi"/>
          <w:sz w:val="28"/>
          <w:szCs w:val="22"/>
          <w:lang w:eastAsia="en-US"/>
        </w:rPr>
        <w:t xml:space="preserve"> </w:t>
      </w:r>
      <w:r w:rsidR="0059231C" w:rsidRPr="0059231C">
        <w:rPr>
          <w:rFonts w:eastAsiaTheme="minorHAnsi"/>
          <w:sz w:val="28"/>
          <w:szCs w:val="22"/>
          <w:lang w:eastAsia="en-US"/>
        </w:rPr>
        <w:t>н</w:t>
      </w:r>
      <w:r w:rsidR="00D5334C">
        <w:rPr>
          <w:rFonts w:eastAsiaTheme="minorHAnsi"/>
          <w:sz w:val="28"/>
          <w:szCs w:val="22"/>
          <w:lang w:eastAsia="en-US"/>
        </w:rPr>
        <w:t>е</w:t>
      </w:r>
      <w:r w:rsidR="0059231C" w:rsidRPr="0059231C">
        <w:rPr>
          <w:rFonts w:eastAsiaTheme="minorHAnsi"/>
          <w:sz w:val="28"/>
          <w:szCs w:val="22"/>
          <w:lang w:eastAsia="en-US"/>
        </w:rPr>
        <w:t>эффективная</w:t>
      </w:r>
      <w:r w:rsidR="0059231C">
        <w:rPr>
          <w:rFonts w:eastAsiaTheme="minorHAnsi"/>
          <w:sz w:val="28"/>
          <w:szCs w:val="22"/>
          <w:lang w:eastAsia="en-US"/>
        </w:rPr>
        <w:t>.</w:t>
      </w:r>
    </w:p>
    <w:p w:rsidR="00D10B7C" w:rsidRDefault="00D10B7C" w:rsidP="00D10B7C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</w:p>
    <w:p w:rsidR="002F1D66" w:rsidRPr="00FD79A0" w:rsidRDefault="002F1D66" w:rsidP="00A407E5">
      <w:pPr>
        <w:pStyle w:val="a8"/>
        <w:widowControl w:val="0"/>
        <w:numPr>
          <w:ilvl w:val="0"/>
          <w:numId w:val="11"/>
        </w:numPr>
        <w:pBdr>
          <w:top w:val="single" w:sz="4" w:space="0" w:color="FFFFFF"/>
          <w:left w:val="single" w:sz="4" w:space="0" w:color="FFFFFF"/>
          <w:right w:val="single" w:sz="4" w:space="0" w:color="FFFFFF"/>
        </w:pBd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D79A0">
        <w:rPr>
          <w:rFonts w:ascii="Times New Roman" w:hAnsi="Times New Roman"/>
          <w:b/>
          <w:color w:val="000000"/>
          <w:sz w:val="28"/>
          <w:szCs w:val="28"/>
        </w:rPr>
        <w:t xml:space="preserve">Пояснительная по </w:t>
      </w:r>
      <w:r w:rsidR="00A909B3" w:rsidRPr="00FD79A0">
        <w:rPr>
          <w:rFonts w:ascii="Times New Roman" w:hAnsi="Times New Roman"/>
          <w:b/>
          <w:color w:val="000000"/>
          <w:sz w:val="28"/>
          <w:szCs w:val="28"/>
        </w:rPr>
        <w:t xml:space="preserve">достижению целевых показателей </w:t>
      </w:r>
      <w:bookmarkStart w:id="0" w:name="_GoBack"/>
      <w:bookmarkEnd w:id="0"/>
      <w:r w:rsidR="00A909B3" w:rsidRPr="00FD79A0">
        <w:rPr>
          <w:rFonts w:ascii="Times New Roman" w:hAnsi="Times New Roman"/>
          <w:b/>
          <w:color w:val="000000"/>
          <w:sz w:val="28"/>
          <w:szCs w:val="28"/>
        </w:rPr>
        <w:t>муниципальной программы</w:t>
      </w:r>
    </w:p>
    <w:p w:rsidR="00EE6D4A" w:rsidRPr="00FD79A0" w:rsidRDefault="00EE6D4A" w:rsidP="00EE6D4A">
      <w:pPr>
        <w:pStyle w:val="a8"/>
        <w:widowControl w:val="0"/>
        <w:pBdr>
          <w:top w:val="single" w:sz="4" w:space="0" w:color="FFFFFF"/>
          <w:left w:val="single" w:sz="4" w:space="0" w:color="FFFFFF"/>
          <w:right w:val="single" w:sz="4" w:space="0" w:color="FFFFFF"/>
        </w:pBdr>
        <w:spacing w:after="0" w:line="240" w:lineRule="auto"/>
        <w:ind w:left="1066"/>
        <w:rPr>
          <w:rFonts w:ascii="Times New Roman" w:hAnsi="Times New Roman"/>
          <w:b/>
          <w:color w:val="000000"/>
          <w:sz w:val="28"/>
          <w:szCs w:val="28"/>
        </w:rPr>
      </w:pPr>
    </w:p>
    <w:p w:rsidR="00566244" w:rsidRPr="00FD79A0" w:rsidRDefault="002F1D66" w:rsidP="0040648C">
      <w:pPr>
        <w:widowControl w:val="0"/>
        <w:pBdr>
          <w:top w:val="single" w:sz="4" w:space="0" w:color="FFFFFF"/>
          <w:left w:val="single" w:sz="4" w:space="0" w:color="FFFFFF"/>
          <w:right w:val="single" w:sz="4" w:space="0" w:color="FFFFFF"/>
        </w:pBdr>
        <w:spacing w:line="336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FD79A0">
        <w:rPr>
          <w:color w:val="000000"/>
          <w:sz w:val="28"/>
          <w:szCs w:val="28"/>
        </w:rPr>
        <w:t>В 202</w:t>
      </w:r>
      <w:r w:rsidR="007C0605">
        <w:rPr>
          <w:color w:val="000000"/>
          <w:sz w:val="28"/>
          <w:szCs w:val="28"/>
        </w:rPr>
        <w:t>3</w:t>
      </w:r>
      <w:r w:rsidRPr="00FD79A0">
        <w:rPr>
          <w:color w:val="000000"/>
          <w:sz w:val="28"/>
          <w:szCs w:val="28"/>
        </w:rPr>
        <w:t xml:space="preserve"> году </w:t>
      </w:r>
      <w:r w:rsidR="00566244" w:rsidRPr="00FD79A0">
        <w:rPr>
          <w:color w:val="000000"/>
          <w:sz w:val="28"/>
          <w:szCs w:val="28"/>
        </w:rPr>
        <w:t xml:space="preserve">выполнение по целевым показателям муниципальной программы составило </w:t>
      </w:r>
      <w:r w:rsidR="00B42402" w:rsidRPr="00FD79A0">
        <w:rPr>
          <w:color w:val="000000"/>
          <w:sz w:val="28"/>
          <w:szCs w:val="28"/>
        </w:rPr>
        <w:t>0 пунктов из 3</w:t>
      </w:r>
      <w:r w:rsidR="000109BD" w:rsidRPr="00FD79A0">
        <w:rPr>
          <w:color w:val="000000"/>
          <w:sz w:val="28"/>
          <w:szCs w:val="28"/>
        </w:rPr>
        <w:t>.</w:t>
      </w:r>
    </w:p>
    <w:p w:rsidR="0040648C" w:rsidRPr="00A407E5" w:rsidRDefault="007C0605" w:rsidP="0040648C">
      <w:pPr>
        <w:pStyle w:val="a8"/>
        <w:widowControl w:val="0"/>
        <w:numPr>
          <w:ilvl w:val="0"/>
          <w:numId w:val="10"/>
        </w:numPr>
        <w:tabs>
          <w:tab w:val="left" w:pos="0"/>
        </w:tabs>
        <w:spacing w:after="0" w:line="336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 2023</w:t>
      </w:r>
      <w:r w:rsidR="00D82F21" w:rsidRPr="00A407E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7223C" w:rsidRPr="00A407E5">
        <w:rPr>
          <w:rFonts w:ascii="Times New Roman" w:eastAsia="Times New Roman" w:hAnsi="Times New Roman"/>
          <w:bCs/>
          <w:sz w:val="28"/>
          <w:szCs w:val="28"/>
          <w:lang w:eastAsia="ru-RU"/>
        </w:rPr>
        <w:t>сохранение доли сельского населения МО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"Ленский район" составило 12,14</w:t>
      </w:r>
      <w:r w:rsidR="00FD79A0" w:rsidRPr="00A407E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7223C" w:rsidRPr="00A407E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% при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плане 13%. Не исполнение на 0,86</w:t>
      </w:r>
      <w:r w:rsidR="00FD79A0" w:rsidRPr="00A407E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7223C" w:rsidRPr="00A407E5">
        <w:rPr>
          <w:rFonts w:ascii="Times New Roman" w:eastAsia="Times New Roman" w:hAnsi="Times New Roman"/>
          <w:bCs/>
          <w:sz w:val="28"/>
          <w:szCs w:val="28"/>
          <w:lang w:eastAsia="ru-RU"/>
        </w:rPr>
        <w:t>% связано с низким уровнем жизни на сельской местности и отсутствием в селе высокооплачиваемой работы</w:t>
      </w:r>
      <w:r w:rsidR="00046B8E" w:rsidRPr="00A407E5">
        <w:rPr>
          <w:rFonts w:ascii="Times New Roman" w:hAnsi="Times New Roman"/>
          <w:color w:val="000000"/>
          <w:sz w:val="28"/>
          <w:szCs w:val="28"/>
        </w:rPr>
        <w:t>.</w:t>
      </w:r>
    </w:p>
    <w:p w:rsidR="0067223C" w:rsidRPr="00FD79A0" w:rsidRDefault="0067223C" w:rsidP="0040648C">
      <w:pPr>
        <w:pStyle w:val="a8"/>
        <w:widowControl w:val="0"/>
        <w:numPr>
          <w:ilvl w:val="0"/>
          <w:numId w:val="10"/>
        </w:numPr>
        <w:tabs>
          <w:tab w:val="left" w:pos="0"/>
        </w:tabs>
        <w:spacing w:after="0" w:line="336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79A0">
        <w:rPr>
          <w:rFonts w:ascii="Times New Roman" w:hAnsi="Times New Roman"/>
          <w:color w:val="000000"/>
          <w:sz w:val="28"/>
          <w:szCs w:val="28"/>
        </w:rPr>
        <w:t>Ввод (приобретение) жилых помещений (жилых домов) для граждан МО "Ленский район" в рамка</w:t>
      </w:r>
      <w:r w:rsidR="007C0605">
        <w:rPr>
          <w:rFonts w:ascii="Times New Roman" w:hAnsi="Times New Roman"/>
          <w:color w:val="000000"/>
          <w:sz w:val="28"/>
          <w:szCs w:val="28"/>
        </w:rPr>
        <w:t>х муниципальной программы в 2023</w:t>
      </w:r>
      <w:r w:rsidRPr="00FD79A0">
        <w:rPr>
          <w:rFonts w:ascii="Times New Roman" w:hAnsi="Times New Roman"/>
          <w:color w:val="000000"/>
          <w:sz w:val="28"/>
          <w:szCs w:val="28"/>
        </w:rPr>
        <w:t xml:space="preserve"> году не проводилось. В </w:t>
      </w:r>
      <w:r w:rsidR="007C0605">
        <w:rPr>
          <w:rFonts w:ascii="Times New Roman" w:hAnsi="Times New Roman"/>
          <w:color w:val="000000"/>
          <w:sz w:val="28"/>
          <w:szCs w:val="28"/>
        </w:rPr>
        <w:t>2023</w:t>
      </w:r>
      <w:r w:rsidR="00791CD4" w:rsidRPr="00FD79A0">
        <w:rPr>
          <w:rFonts w:ascii="Times New Roman" w:hAnsi="Times New Roman"/>
          <w:color w:val="000000"/>
          <w:sz w:val="28"/>
          <w:szCs w:val="28"/>
        </w:rPr>
        <w:t xml:space="preserve"> году </w:t>
      </w:r>
      <w:r w:rsidR="0016752B">
        <w:rPr>
          <w:rFonts w:ascii="Times New Roman" w:hAnsi="Times New Roman"/>
          <w:color w:val="000000"/>
          <w:sz w:val="28"/>
          <w:szCs w:val="28"/>
        </w:rPr>
        <w:t>на территории Ленского района отсутствовали желающие принять участие в вышеуказанном мероприятии.</w:t>
      </w:r>
    </w:p>
    <w:p w:rsidR="00CB3021" w:rsidRDefault="00CB3021" w:rsidP="0040648C">
      <w:pPr>
        <w:pStyle w:val="a8"/>
        <w:widowControl w:val="0"/>
        <w:numPr>
          <w:ilvl w:val="0"/>
          <w:numId w:val="10"/>
        </w:numPr>
        <w:tabs>
          <w:tab w:val="left" w:pos="0"/>
        </w:tabs>
        <w:spacing w:after="0" w:line="336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79A0">
        <w:rPr>
          <w:rFonts w:ascii="Times New Roman" w:hAnsi="Times New Roman"/>
          <w:color w:val="000000"/>
          <w:sz w:val="28"/>
          <w:szCs w:val="28"/>
        </w:rPr>
        <w:t>Реализованные проекты комплексного развития сельских территорий или сельских агломераций (объекты капитальног</w:t>
      </w:r>
      <w:r w:rsidR="007C0605">
        <w:rPr>
          <w:rFonts w:ascii="Times New Roman" w:hAnsi="Times New Roman"/>
          <w:color w:val="000000"/>
          <w:sz w:val="28"/>
          <w:szCs w:val="28"/>
        </w:rPr>
        <w:t>о строительства) в 2023</w:t>
      </w:r>
      <w:r w:rsidRPr="00FD79A0">
        <w:rPr>
          <w:rFonts w:ascii="Times New Roman" w:hAnsi="Times New Roman"/>
          <w:color w:val="000000"/>
          <w:sz w:val="28"/>
          <w:szCs w:val="28"/>
        </w:rPr>
        <w:t xml:space="preserve"> году отсутст</w:t>
      </w:r>
      <w:r w:rsidR="00771D00" w:rsidRPr="00FD79A0">
        <w:rPr>
          <w:rFonts w:ascii="Times New Roman" w:hAnsi="Times New Roman"/>
          <w:color w:val="000000"/>
          <w:sz w:val="28"/>
          <w:szCs w:val="28"/>
        </w:rPr>
        <w:t xml:space="preserve">вуют. </w:t>
      </w:r>
    </w:p>
    <w:p w:rsidR="001A7E8F" w:rsidRPr="00FD79A0" w:rsidRDefault="001A7E8F" w:rsidP="001A7E8F">
      <w:pPr>
        <w:pStyle w:val="a8"/>
        <w:widowControl w:val="0"/>
        <w:tabs>
          <w:tab w:val="left" w:pos="0"/>
        </w:tabs>
        <w:spacing w:after="0" w:line="336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A7E8F">
        <w:rPr>
          <w:rFonts w:ascii="Times New Roman" w:hAnsi="Times New Roman"/>
          <w:color w:val="000000"/>
          <w:sz w:val="28"/>
          <w:szCs w:val="28"/>
        </w:rPr>
        <w:t>Информация о значениях целевых показателей муниципальной программы отражена в таблице 1.</w:t>
      </w:r>
    </w:p>
    <w:p w:rsidR="00AE59BF" w:rsidRPr="00FD79A0" w:rsidRDefault="00AE59BF" w:rsidP="00AE59BF">
      <w:pPr>
        <w:ind w:firstLine="567"/>
        <w:jc w:val="both"/>
        <w:rPr>
          <w:bCs/>
          <w:sz w:val="28"/>
          <w:szCs w:val="28"/>
        </w:rPr>
      </w:pPr>
    </w:p>
    <w:p w:rsidR="009117C7" w:rsidRPr="00FD79A0" w:rsidRDefault="00D10B7C" w:rsidP="00AE59BF">
      <w:pPr>
        <w:ind w:firstLine="567"/>
        <w:jc w:val="center"/>
        <w:rPr>
          <w:b/>
          <w:bCs/>
          <w:sz w:val="28"/>
          <w:szCs w:val="28"/>
        </w:rPr>
      </w:pPr>
      <w:r w:rsidRPr="00FD79A0">
        <w:rPr>
          <w:b/>
          <w:bCs/>
          <w:sz w:val="28"/>
          <w:szCs w:val="28"/>
        </w:rPr>
        <w:t>3</w:t>
      </w:r>
      <w:r w:rsidR="009117C7" w:rsidRPr="00FD79A0">
        <w:rPr>
          <w:b/>
          <w:bCs/>
          <w:sz w:val="28"/>
          <w:szCs w:val="28"/>
        </w:rPr>
        <w:t xml:space="preserve">. </w:t>
      </w:r>
      <w:r w:rsidR="00034D1E" w:rsidRPr="00FD79A0">
        <w:rPr>
          <w:b/>
          <w:bCs/>
          <w:sz w:val="28"/>
          <w:szCs w:val="28"/>
        </w:rPr>
        <w:t>Пояснительная к о</w:t>
      </w:r>
      <w:r w:rsidR="00195531" w:rsidRPr="00FD79A0">
        <w:rPr>
          <w:b/>
          <w:bCs/>
          <w:sz w:val="28"/>
          <w:szCs w:val="28"/>
        </w:rPr>
        <w:t>тчет</w:t>
      </w:r>
      <w:r w:rsidR="00034D1E" w:rsidRPr="00FD79A0">
        <w:rPr>
          <w:b/>
          <w:bCs/>
          <w:sz w:val="28"/>
          <w:szCs w:val="28"/>
        </w:rPr>
        <w:t>у</w:t>
      </w:r>
      <w:r w:rsidR="00195531" w:rsidRPr="00FD79A0">
        <w:rPr>
          <w:b/>
          <w:bCs/>
          <w:sz w:val="28"/>
          <w:szCs w:val="28"/>
        </w:rPr>
        <w:t xml:space="preserve"> о расходах на реализацию муниципальной программы</w:t>
      </w:r>
      <w:r w:rsidR="009117C7" w:rsidRPr="00FD79A0">
        <w:rPr>
          <w:b/>
          <w:bCs/>
          <w:sz w:val="28"/>
          <w:szCs w:val="28"/>
        </w:rPr>
        <w:t>.</w:t>
      </w:r>
    </w:p>
    <w:p w:rsidR="00034D1E" w:rsidRPr="00FD79A0" w:rsidRDefault="00034D1E" w:rsidP="00AE59BF">
      <w:pPr>
        <w:widowControl w:val="0"/>
        <w:ind w:firstLine="567"/>
        <w:jc w:val="center"/>
        <w:rPr>
          <w:b/>
          <w:bCs/>
          <w:sz w:val="28"/>
          <w:szCs w:val="28"/>
        </w:rPr>
      </w:pPr>
    </w:p>
    <w:p w:rsidR="00CB6FAD" w:rsidRPr="002F680D" w:rsidRDefault="009117C7" w:rsidP="0040648C">
      <w:pPr>
        <w:widowControl w:val="0"/>
        <w:spacing w:line="336" w:lineRule="auto"/>
        <w:ind w:firstLine="709"/>
        <w:jc w:val="both"/>
        <w:rPr>
          <w:bCs/>
          <w:sz w:val="28"/>
          <w:szCs w:val="28"/>
        </w:rPr>
      </w:pPr>
      <w:r w:rsidRPr="00FD79A0">
        <w:rPr>
          <w:sz w:val="28"/>
          <w:szCs w:val="28"/>
        </w:rPr>
        <w:t xml:space="preserve">На финансирование мероприятий муниципальной программы </w:t>
      </w:r>
      <w:r w:rsidRPr="00FD79A0">
        <w:rPr>
          <w:sz w:val="28"/>
          <w:szCs w:val="28"/>
        </w:rPr>
        <w:lastRenderedPageBreak/>
        <w:t>«</w:t>
      </w:r>
      <w:r w:rsidR="00CB6FAD" w:rsidRPr="00FD79A0">
        <w:rPr>
          <w:sz w:val="28"/>
          <w:szCs w:val="28"/>
        </w:rPr>
        <w:t>Комплексное развитие сельских территорий</w:t>
      </w:r>
      <w:r w:rsidRPr="00FD79A0">
        <w:rPr>
          <w:sz w:val="28"/>
          <w:szCs w:val="28"/>
        </w:rPr>
        <w:t>»</w:t>
      </w:r>
      <w:r w:rsidRPr="00FD79A0">
        <w:rPr>
          <w:bCs/>
          <w:sz w:val="28"/>
          <w:szCs w:val="28"/>
        </w:rPr>
        <w:t xml:space="preserve"> в 202</w:t>
      </w:r>
      <w:r w:rsidR="007C0605">
        <w:rPr>
          <w:bCs/>
          <w:sz w:val="28"/>
          <w:szCs w:val="28"/>
        </w:rPr>
        <w:t>3</w:t>
      </w:r>
      <w:r w:rsidRPr="00FD79A0">
        <w:rPr>
          <w:bCs/>
          <w:sz w:val="28"/>
          <w:szCs w:val="28"/>
        </w:rPr>
        <w:t xml:space="preserve"> году </w:t>
      </w:r>
      <w:r w:rsidR="00AB13A9" w:rsidRPr="00FD79A0">
        <w:rPr>
          <w:bCs/>
          <w:sz w:val="28"/>
          <w:szCs w:val="28"/>
        </w:rPr>
        <w:t xml:space="preserve">было </w:t>
      </w:r>
      <w:r w:rsidR="00CB6FAD" w:rsidRPr="00FD79A0">
        <w:rPr>
          <w:bCs/>
          <w:sz w:val="28"/>
          <w:szCs w:val="28"/>
        </w:rPr>
        <w:t xml:space="preserve">предусмотрено          </w:t>
      </w:r>
      <w:r w:rsidRPr="00FD79A0">
        <w:rPr>
          <w:bCs/>
          <w:sz w:val="28"/>
          <w:szCs w:val="28"/>
        </w:rPr>
        <w:t xml:space="preserve"> </w:t>
      </w:r>
      <w:r w:rsidR="007C0605">
        <w:rPr>
          <w:bCs/>
          <w:sz w:val="28"/>
          <w:szCs w:val="28"/>
        </w:rPr>
        <w:t>1 037 312,96</w:t>
      </w:r>
      <w:r w:rsidR="00CB6FAD" w:rsidRPr="00FD79A0">
        <w:rPr>
          <w:bCs/>
          <w:sz w:val="28"/>
          <w:szCs w:val="28"/>
        </w:rPr>
        <w:t xml:space="preserve"> </w:t>
      </w:r>
      <w:r w:rsidR="00B424F2" w:rsidRPr="00FD79A0">
        <w:rPr>
          <w:bCs/>
          <w:sz w:val="28"/>
          <w:szCs w:val="28"/>
        </w:rPr>
        <w:t>рублей</w:t>
      </w:r>
      <w:r w:rsidR="00CB6FAD" w:rsidRPr="00FD79A0">
        <w:rPr>
          <w:bCs/>
          <w:sz w:val="28"/>
          <w:szCs w:val="28"/>
        </w:rPr>
        <w:t xml:space="preserve"> из бюджета МО «Ленский район» в соответствии с </w:t>
      </w:r>
      <w:r w:rsidR="00CB6FAD" w:rsidRPr="002F680D">
        <w:rPr>
          <w:bCs/>
          <w:sz w:val="28"/>
          <w:szCs w:val="28"/>
        </w:rPr>
        <w:t>решением сессии</w:t>
      </w:r>
      <w:r w:rsidR="0016752B" w:rsidRPr="002F680D">
        <w:rPr>
          <w:bCs/>
          <w:sz w:val="28"/>
          <w:szCs w:val="28"/>
        </w:rPr>
        <w:t xml:space="preserve"> ра</w:t>
      </w:r>
      <w:r w:rsidR="002F680D" w:rsidRPr="002F680D">
        <w:rPr>
          <w:bCs/>
          <w:sz w:val="28"/>
          <w:szCs w:val="28"/>
        </w:rPr>
        <w:t>йонного совета депутатов от «31» августа 2023 года № 1-8</w:t>
      </w:r>
      <w:r w:rsidR="00CB6FAD" w:rsidRPr="002F680D">
        <w:rPr>
          <w:bCs/>
          <w:sz w:val="28"/>
          <w:szCs w:val="28"/>
        </w:rPr>
        <w:t xml:space="preserve">. </w:t>
      </w:r>
    </w:p>
    <w:p w:rsidR="00A603D4" w:rsidRPr="002F680D" w:rsidRDefault="009117C7" w:rsidP="00A603D4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 w:rsidRPr="002F680D">
        <w:rPr>
          <w:bCs/>
          <w:sz w:val="28"/>
          <w:szCs w:val="28"/>
        </w:rPr>
        <w:t xml:space="preserve"> За 202</w:t>
      </w:r>
      <w:r w:rsidR="007C0605" w:rsidRPr="002F680D">
        <w:rPr>
          <w:bCs/>
          <w:sz w:val="28"/>
          <w:szCs w:val="28"/>
        </w:rPr>
        <w:t>3</w:t>
      </w:r>
      <w:r w:rsidR="00445618" w:rsidRPr="002F680D">
        <w:rPr>
          <w:bCs/>
          <w:sz w:val="28"/>
          <w:szCs w:val="28"/>
        </w:rPr>
        <w:t xml:space="preserve"> год исполнение составило </w:t>
      </w:r>
      <w:r w:rsidR="007C0605" w:rsidRPr="002F680D">
        <w:rPr>
          <w:bCs/>
          <w:sz w:val="28"/>
          <w:szCs w:val="28"/>
        </w:rPr>
        <w:t xml:space="preserve">1 037 312,96 </w:t>
      </w:r>
      <w:r w:rsidRPr="002F680D">
        <w:rPr>
          <w:sz w:val="28"/>
          <w:szCs w:val="28"/>
        </w:rPr>
        <w:t>рубл</w:t>
      </w:r>
      <w:r w:rsidR="00B424F2" w:rsidRPr="002F680D">
        <w:rPr>
          <w:sz w:val="28"/>
          <w:szCs w:val="28"/>
        </w:rPr>
        <w:t>ей</w:t>
      </w:r>
      <w:r w:rsidRPr="002F680D">
        <w:rPr>
          <w:sz w:val="28"/>
          <w:szCs w:val="28"/>
        </w:rPr>
        <w:t xml:space="preserve">, что составляет </w:t>
      </w:r>
      <w:r w:rsidR="007C0605" w:rsidRPr="002F680D">
        <w:rPr>
          <w:sz w:val="28"/>
          <w:szCs w:val="28"/>
        </w:rPr>
        <w:t>100</w:t>
      </w:r>
      <w:r w:rsidRPr="002F680D">
        <w:rPr>
          <w:sz w:val="28"/>
          <w:szCs w:val="28"/>
        </w:rPr>
        <w:t xml:space="preserve">% </w:t>
      </w:r>
      <w:r w:rsidR="00A603D4" w:rsidRPr="002F680D">
        <w:rPr>
          <w:sz w:val="28"/>
          <w:szCs w:val="28"/>
        </w:rPr>
        <w:t>в том числе:</w:t>
      </w:r>
    </w:p>
    <w:p w:rsidR="00A603D4" w:rsidRPr="002F680D" w:rsidRDefault="00A603D4" w:rsidP="00A603D4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 w:rsidRPr="002F680D">
        <w:rPr>
          <w:sz w:val="28"/>
          <w:szCs w:val="28"/>
        </w:rPr>
        <w:t xml:space="preserve">- </w:t>
      </w:r>
      <w:r w:rsidR="009117C7" w:rsidRPr="002F680D">
        <w:rPr>
          <w:sz w:val="28"/>
          <w:szCs w:val="28"/>
        </w:rPr>
        <w:t>от доведенного плана</w:t>
      </w:r>
      <w:r w:rsidRPr="002F680D">
        <w:rPr>
          <w:sz w:val="28"/>
          <w:szCs w:val="28"/>
        </w:rPr>
        <w:t xml:space="preserve"> </w:t>
      </w:r>
      <w:r w:rsidR="00445618" w:rsidRPr="002F680D">
        <w:rPr>
          <w:sz w:val="28"/>
          <w:szCs w:val="28"/>
        </w:rPr>
        <w:t xml:space="preserve">на </w:t>
      </w:r>
      <w:r w:rsidR="001332F7" w:rsidRPr="002F680D">
        <w:rPr>
          <w:sz w:val="28"/>
          <w:szCs w:val="28"/>
        </w:rPr>
        <w:t xml:space="preserve">осуществление </w:t>
      </w:r>
      <w:r w:rsidR="00445618" w:rsidRPr="002F680D">
        <w:rPr>
          <w:sz w:val="28"/>
          <w:szCs w:val="28"/>
        </w:rPr>
        <w:t xml:space="preserve">технического присоединения к электрическим сетям </w:t>
      </w:r>
      <w:r w:rsidR="001332F7" w:rsidRPr="002F680D">
        <w:rPr>
          <w:sz w:val="28"/>
          <w:szCs w:val="28"/>
        </w:rPr>
        <w:t>по объекту</w:t>
      </w:r>
      <w:r w:rsidR="004A7317" w:rsidRPr="002F680D">
        <w:rPr>
          <w:sz w:val="28"/>
          <w:szCs w:val="28"/>
        </w:rPr>
        <w:t xml:space="preserve"> </w:t>
      </w:r>
      <w:r w:rsidR="001332F7" w:rsidRPr="002F680D">
        <w:rPr>
          <w:sz w:val="28"/>
          <w:szCs w:val="28"/>
        </w:rPr>
        <w:t>"Дом культуры в поселке Витим</w:t>
      </w:r>
      <w:r w:rsidR="009B5D4A" w:rsidRPr="002F680D">
        <w:rPr>
          <w:sz w:val="28"/>
          <w:szCs w:val="28"/>
        </w:rPr>
        <w:t xml:space="preserve">" </w:t>
      </w:r>
      <w:r w:rsidR="004A7317" w:rsidRPr="002F680D">
        <w:rPr>
          <w:sz w:val="28"/>
          <w:szCs w:val="28"/>
        </w:rPr>
        <w:t xml:space="preserve">в сумме </w:t>
      </w:r>
      <w:r w:rsidR="001332F7" w:rsidRPr="002F680D">
        <w:rPr>
          <w:sz w:val="28"/>
          <w:szCs w:val="28"/>
        </w:rPr>
        <w:t>194 839,02</w:t>
      </w:r>
      <w:r w:rsidR="004A7317" w:rsidRPr="002F680D">
        <w:rPr>
          <w:sz w:val="28"/>
          <w:szCs w:val="28"/>
        </w:rPr>
        <w:t xml:space="preserve"> руб.;</w:t>
      </w:r>
    </w:p>
    <w:p w:rsidR="001332F7" w:rsidRPr="002F680D" w:rsidRDefault="001332F7" w:rsidP="001332F7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 w:rsidRPr="002F680D">
        <w:rPr>
          <w:sz w:val="28"/>
          <w:szCs w:val="28"/>
        </w:rPr>
        <w:t>- от доведенного плана на осуществление технического присоединения к электрическим сетям по объекту "Дом культуры с ДШИ в селе Беченча" в сумме 382 650,80 руб.;</w:t>
      </w:r>
    </w:p>
    <w:p w:rsidR="001332F7" w:rsidRPr="002F680D" w:rsidRDefault="001332F7" w:rsidP="001332F7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 w:rsidRPr="002F680D">
        <w:rPr>
          <w:sz w:val="28"/>
          <w:szCs w:val="28"/>
        </w:rPr>
        <w:t>- от доведенного плана на осуществление технического присоединения к электрическим сетям по объекту "Дом культуры в селе Чамча" в сумме 404 019,40 руб.;</w:t>
      </w:r>
    </w:p>
    <w:p w:rsidR="001332F7" w:rsidRPr="002F680D" w:rsidRDefault="001332F7" w:rsidP="001332F7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 w:rsidRPr="002F680D">
        <w:rPr>
          <w:sz w:val="28"/>
          <w:szCs w:val="28"/>
        </w:rPr>
        <w:t xml:space="preserve">- </w:t>
      </w:r>
      <w:r w:rsidR="002F680D" w:rsidRPr="002F680D">
        <w:rPr>
          <w:sz w:val="28"/>
          <w:szCs w:val="28"/>
        </w:rPr>
        <w:t>оплата неустойки и госпошлины по исполнительному листу суда в сумме 55 803,74.</w:t>
      </w:r>
    </w:p>
    <w:p w:rsidR="001A7E8F" w:rsidRDefault="001A7E8F" w:rsidP="001A7E8F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о </w:t>
      </w:r>
      <w:r w:rsidRPr="00AA2771">
        <w:rPr>
          <w:sz w:val="28"/>
          <w:szCs w:val="28"/>
        </w:rPr>
        <w:t>расходах на реализацию муниципальной программы</w:t>
      </w:r>
      <w:r>
        <w:rPr>
          <w:sz w:val="28"/>
          <w:szCs w:val="28"/>
        </w:rPr>
        <w:t xml:space="preserve"> представлена в таблице 2.</w:t>
      </w:r>
    </w:p>
    <w:p w:rsidR="001A7E8F" w:rsidRPr="00FD79A0" w:rsidRDefault="001A7E8F" w:rsidP="0040648C">
      <w:pPr>
        <w:widowControl w:val="0"/>
        <w:tabs>
          <w:tab w:val="left" w:pos="9355"/>
        </w:tabs>
        <w:spacing w:line="336" w:lineRule="auto"/>
        <w:ind w:firstLine="709"/>
        <w:jc w:val="both"/>
        <w:rPr>
          <w:bCs/>
          <w:sz w:val="28"/>
          <w:szCs w:val="28"/>
        </w:rPr>
      </w:pPr>
    </w:p>
    <w:p w:rsidR="00614F2B" w:rsidRDefault="00614F2B" w:rsidP="00F11B37">
      <w:pPr>
        <w:pStyle w:val="a8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8"/>
          <w:lang w:eastAsia="ru-RU"/>
        </w:rPr>
      </w:pPr>
    </w:p>
    <w:p w:rsidR="00A407E5" w:rsidRPr="00FD79A0" w:rsidRDefault="00A407E5" w:rsidP="00F11B37">
      <w:pPr>
        <w:pStyle w:val="a8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8"/>
          <w:lang w:eastAsia="ru-RU"/>
        </w:rPr>
      </w:pPr>
    </w:p>
    <w:p w:rsidR="001920FF" w:rsidRDefault="001332F7" w:rsidP="00D3073D">
      <w:pPr>
        <w:tabs>
          <w:tab w:val="left" w:pos="0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Руководитель</w:t>
      </w:r>
      <w:r w:rsidR="001920FF" w:rsidRPr="00FD79A0">
        <w:rPr>
          <w:b/>
          <w:bCs/>
          <w:sz w:val="28"/>
          <w:szCs w:val="28"/>
        </w:rPr>
        <w:t xml:space="preserve">                                        </w:t>
      </w:r>
      <w:r w:rsidR="00D3073D" w:rsidRPr="00FD79A0">
        <w:rPr>
          <w:b/>
          <w:bCs/>
          <w:sz w:val="28"/>
          <w:szCs w:val="28"/>
        </w:rPr>
        <w:t xml:space="preserve">    </w:t>
      </w:r>
      <w:r w:rsidR="001920FF" w:rsidRPr="00FD79A0">
        <w:rPr>
          <w:b/>
          <w:bCs/>
          <w:sz w:val="28"/>
          <w:szCs w:val="28"/>
        </w:rPr>
        <w:t xml:space="preserve">                   </w:t>
      </w:r>
      <w:r w:rsidR="002F2352" w:rsidRPr="00FD79A0">
        <w:rPr>
          <w:b/>
          <w:bCs/>
          <w:sz w:val="28"/>
          <w:szCs w:val="28"/>
        </w:rPr>
        <w:t xml:space="preserve"> </w:t>
      </w:r>
      <w:r w:rsidR="00FD79A0">
        <w:rPr>
          <w:b/>
          <w:bCs/>
          <w:sz w:val="28"/>
          <w:szCs w:val="28"/>
        </w:rPr>
        <w:t xml:space="preserve">                  </w:t>
      </w:r>
      <w:r w:rsidR="0059231C">
        <w:rPr>
          <w:b/>
          <w:bCs/>
          <w:sz w:val="28"/>
          <w:szCs w:val="28"/>
        </w:rPr>
        <w:t xml:space="preserve">       </w:t>
      </w:r>
      <w:r w:rsidR="00FD79A0">
        <w:rPr>
          <w:b/>
          <w:bCs/>
          <w:sz w:val="28"/>
          <w:szCs w:val="28"/>
        </w:rPr>
        <w:t xml:space="preserve"> И.К. Захаров</w:t>
      </w:r>
    </w:p>
    <w:sectPr w:rsidR="001920FF" w:rsidSect="006D7AE2">
      <w:pgSz w:w="11906" w:h="16838"/>
      <w:pgMar w:top="993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75F2E"/>
    <w:multiLevelType w:val="hybridMultilevel"/>
    <w:tmpl w:val="DE7A91BA"/>
    <w:lvl w:ilvl="0" w:tplc="4EF8E23E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1A0C6B2D"/>
    <w:multiLevelType w:val="hybridMultilevel"/>
    <w:tmpl w:val="51C8D146"/>
    <w:lvl w:ilvl="0" w:tplc="D966A318">
      <w:start w:val="1"/>
      <w:numFmt w:val="decimal"/>
      <w:lvlText w:val="%1."/>
      <w:lvlJc w:val="left"/>
      <w:pPr>
        <w:ind w:left="1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6" w:hanging="360"/>
      </w:pPr>
    </w:lvl>
    <w:lvl w:ilvl="2" w:tplc="0419001B" w:tentative="1">
      <w:start w:val="1"/>
      <w:numFmt w:val="lowerRoman"/>
      <w:lvlText w:val="%3."/>
      <w:lvlJc w:val="right"/>
      <w:pPr>
        <w:ind w:left="3226" w:hanging="180"/>
      </w:pPr>
    </w:lvl>
    <w:lvl w:ilvl="3" w:tplc="0419000F" w:tentative="1">
      <w:start w:val="1"/>
      <w:numFmt w:val="decimal"/>
      <w:lvlText w:val="%4."/>
      <w:lvlJc w:val="left"/>
      <w:pPr>
        <w:ind w:left="3946" w:hanging="360"/>
      </w:pPr>
    </w:lvl>
    <w:lvl w:ilvl="4" w:tplc="04190019" w:tentative="1">
      <w:start w:val="1"/>
      <w:numFmt w:val="lowerLetter"/>
      <w:lvlText w:val="%5."/>
      <w:lvlJc w:val="left"/>
      <w:pPr>
        <w:ind w:left="4666" w:hanging="360"/>
      </w:pPr>
    </w:lvl>
    <w:lvl w:ilvl="5" w:tplc="0419001B" w:tentative="1">
      <w:start w:val="1"/>
      <w:numFmt w:val="lowerRoman"/>
      <w:lvlText w:val="%6."/>
      <w:lvlJc w:val="right"/>
      <w:pPr>
        <w:ind w:left="5386" w:hanging="180"/>
      </w:pPr>
    </w:lvl>
    <w:lvl w:ilvl="6" w:tplc="0419000F" w:tentative="1">
      <w:start w:val="1"/>
      <w:numFmt w:val="decimal"/>
      <w:lvlText w:val="%7."/>
      <w:lvlJc w:val="left"/>
      <w:pPr>
        <w:ind w:left="6106" w:hanging="360"/>
      </w:pPr>
    </w:lvl>
    <w:lvl w:ilvl="7" w:tplc="04190019" w:tentative="1">
      <w:start w:val="1"/>
      <w:numFmt w:val="lowerLetter"/>
      <w:lvlText w:val="%8."/>
      <w:lvlJc w:val="left"/>
      <w:pPr>
        <w:ind w:left="6826" w:hanging="360"/>
      </w:pPr>
    </w:lvl>
    <w:lvl w:ilvl="8" w:tplc="0419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2" w15:restartNumberingAfterBreak="0">
    <w:nsid w:val="217A0811"/>
    <w:multiLevelType w:val="hybridMultilevel"/>
    <w:tmpl w:val="3E84A834"/>
    <w:lvl w:ilvl="0" w:tplc="824AF2CC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4661BEE"/>
    <w:multiLevelType w:val="hybridMultilevel"/>
    <w:tmpl w:val="43CC444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B601216"/>
    <w:multiLevelType w:val="hybridMultilevel"/>
    <w:tmpl w:val="8EE098E6"/>
    <w:lvl w:ilvl="0" w:tplc="0546C470">
      <w:start w:val="2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5" w15:restartNumberingAfterBreak="0">
    <w:nsid w:val="3CF37072"/>
    <w:multiLevelType w:val="multilevel"/>
    <w:tmpl w:val="4C4201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647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6" w15:restartNumberingAfterBreak="0">
    <w:nsid w:val="419C44D9"/>
    <w:multiLevelType w:val="multilevel"/>
    <w:tmpl w:val="A068485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469205AD"/>
    <w:multiLevelType w:val="hybridMultilevel"/>
    <w:tmpl w:val="BFBC4626"/>
    <w:lvl w:ilvl="0" w:tplc="96E084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C186D5C"/>
    <w:multiLevelType w:val="hybridMultilevel"/>
    <w:tmpl w:val="3E9A17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50432EA"/>
    <w:multiLevelType w:val="hybridMultilevel"/>
    <w:tmpl w:val="65FC041A"/>
    <w:lvl w:ilvl="0" w:tplc="CACEB68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F5E1A71"/>
    <w:multiLevelType w:val="hybridMultilevel"/>
    <w:tmpl w:val="6CB4D0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0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D62"/>
    <w:rsid w:val="000109BD"/>
    <w:rsid w:val="00034D1E"/>
    <w:rsid w:val="0004000D"/>
    <w:rsid w:val="000429EE"/>
    <w:rsid w:val="00043FA3"/>
    <w:rsid w:val="00046B8E"/>
    <w:rsid w:val="0005345A"/>
    <w:rsid w:val="00055849"/>
    <w:rsid w:val="00064E30"/>
    <w:rsid w:val="00092426"/>
    <w:rsid w:val="000B12DB"/>
    <w:rsid w:val="000B196C"/>
    <w:rsid w:val="000D0362"/>
    <w:rsid w:val="000D2792"/>
    <w:rsid w:val="000D4AC1"/>
    <w:rsid w:val="000E636E"/>
    <w:rsid w:val="000F5135"/>
    <w:rsid w:val="000F5ABF"/>
    <w:rsid w:val="00105252"/>
    <w:rsid w:val="00112B99"/>
    <w:rsid w:val="001332F7"/>
    <w:rsid w:val="00145C1D"/>
    <w:rsid w:val="00153D03"/>
    <w:rsid w:val="00155E63"/>
    <w:rsid w:val="00161CDE"/>
    <w:rsid w:val="00164824"/>
    <w:rsid w:val="0016752B"/>
    <w:rsid w:val="00171176"/>
    <w:rsid w:val="001920FF"/>
    <w:rsid w:val="00195531"/>
    <w:rsid w:val="001A7E8F"/>
    <w:rsid w:val="001B0CA9"/>
    <w:rsid w:val="001B699D"/>
    <w:rsid w:val="001C0F78"/>
    <w:rsid w:val="001C5AF7"/>
    <w:rsid w:val="001D29ED"/>
    <w:rsid w:val="001D3D75"/>
    <w:rsid w:val="001E2681"/>
    <w:rsid w:val="001F3F9C"/>
    <w:rsid w:val="0020153F"/>
    <w:rsid w:val="002345E5"/>
    <w:rsid w:val="002619CD"/>
    <w:rsid w:val="00283837"/>
    <w:rsid w:val="002946EB"/>
    <w:rsid w:val="00294A34"/>
    <w:rsid w:val="002A6257"/>
    <w:rsid w:val="002B32AA"/>
    <w:rsid w:val="002E21C4"/>
    <w:rsid w:val="002F1D66"/>
    <w:rsid w:val="002F2352"/>
    <w:rsid w:val="002F680D"/>
    <w:rsid w:val="00301D59"/>
    <w:rsid w:val="00302C31"/>
    <w:rsid w:val="00303894"/>
    <w:rsid w:val="0033130F"/>
    <w:rsid w:val="00334149"/>
    <w:rsid w:val="0036292C"/>
    <w:rsid w:val="00364E83"/>
    <w:rsid w:val="0039063E"/>
    <w:rsid w:val="003A4E32"/>
    <w:rsid w:val="003A61BE"/>
    <w:rsid w:val="003B34A3"/>
    <w:rsid w:val="003B4A1A"/>
    <w:rsid w:val="003B57CA"/>
    <w:rsid w:val="003C3FCF"/>
    <w:rsid w:val="003C7DD4"/>
    <w:rsid w:val="003E0B13"/>
    <w:rsid w:val="003E22B9"/>
    <w:rsid w:val="003E5EAE"/>
    <w:rsid w:val="00401356"/>
    <w:rsid w:val="0040648C"/>
    <w:rsid w:val="0041588F"/>
    <w:rsid w:val="00415B67"/>
    <w:rsid w:val="0043071C"/>
    <w:rsid w:val="00445618"/>
    <w:rsid w:val="00466A22"/>
    <w:rsid w:val="0047130A"/>
    <w:rsid w:val="0048446E"/>
    <w:rsid w:val="0048566D"/>
    <w:rsid w:val="004A21EC"/>
    <w:rsid w:val="004A2721"/>
    <w:rsid w:val="004A7317"/>
    <w:rsid w:val="004C381F"/>
    <w:rsid w:val="004D1228"/>
    <w:rsid w:val="004D5B0D"/>
    <w:rsid w:val="00511518"/>
    <w:rsid w:val="00526345"/>
    <w:rsid w:val="00526517"/>
    <w:rsid w:val="00531976"/>
    <w:rsid w:val="00537334"/>
    <w:rsid w:val="00561DF2"/>
    <w:rsid w:val="00566244"/>
    <w:rsid w:val="0059231C"/>
    <w:rsid w:val="00596FF0"/>
    <w:rsid w:val="005A4916"/>
    <w:rsid w:val="005C1129"/>
    <w:rsid w:val="005C5E7E"/>
    <w:rsid w:val="005F4592"/>
    <w:rsid w:val="005F4801"/>
    <w:rsid w:val="005F5199"/>
    <w:rsid w:val="005F5232"/>
    <w:rsid w:val="00614F2B"/>
    <w:rsid w:val="00617872"/>
    <w:rsid w:val="00620772"/>
    <w:rsid w:val="00621BB8"/>
    <w:rsid w:val="0062597C"/>
    <w:rsid w:val="00653752"/>
    <w:rsid w:val="006574A9"/>
    <w:rsid w:val="0067223C"/>
    <w:rsid w:val="006765A4"/>
    <w:rsid w:val="006876E4"/>
    <w:rsid w:val="006A5586"/>
    <w:rsid w:val="006C07DD"/>
    <w:rsid w:val="006D7AE2"/>
    <w:rsid w:val="006E3AA3"/>
    <w:rsid w:val="006F61E4"/>
    <w:rsid w:val="00702F2D"/>
    <w:rsid w:val="00712D4D"/>
    <w:rsid w:val="00722D1B"/>
    <w:rsid w:val="0074542B"/>
    <w:rsid w:val="00747FEE"/>
    <w:rsid w:val="0075035A"/>
    <w:rsid w:val="00757DD5"/>
    <w:rsid w:val="00757E57"/>
    <w:rsid w:val="00763C90"/>
    <w:rsid w:val="00764C7E"/>
    <w:rsid w:val="007711C1"/>
    <w:rsid w:val="00771D00"/>
    <w:rsid w:val="00774FEC"/>
    <w:rsid w:val="0077599F"/>
    <w:rsid w:val="00791CD4"/>
    <w:rsid w:val="00793A51"/>
    <w:rsid w:val="00795DB7"/>
    <w:rsid w:val="007C0605"/>
    <w:rsid w:val="007C77BB"/>
    <w:rsid w:val="007D372B"/>
    <w:rsid w:val="007D5B03"/>
    <w:rsid w:val="007E2694"/>
    <w:rsid w:val="007E2697"/>
    <w:rsid w:val="007F4731"/>
    <w:rsid w:val="00801A43"/>
    <w:rsid w:val="00830002"/>
    <w:rsid w:val="00857C85"/>
    <w:rsid w:val="008610EA"/>
    <w:rsid w:val="00882544"/>
    <w:rsid w:val="00883E78"/>
    <w:rsid w:val="00890951"/>
    <w:rsid w:val="008B6478"/>
    <w:rsid w:val="008C2C04"/>
    <w:rsid w:val="008C730F"/>
    <w:rsid w:val="008C74FE"/>
    <w:rsid w:val="008C7855"/>
    <w:rsid w:val="008D5522"/>
    <w:rsid w:val="008D7EFF"/>
    <w:rsid w:val="008F3E60"/>
    <w:rsid w:val="00903D33"/>
    <w:rsid w:val="009117C7"/>
    <w:rsid w:val="00912CD3"/>
    <w:rsid w:val="0092250D"/>
    <w:rsid w:val="009459F7"/>
    <w:rsid w:val="00951D5F"/>
    <w:rsid w:val="009665C9"/>
    <w:rsid w:val="009A4AB5"/>
    <w:rsid w:val="009A6086"/>
    <w:rsid w:val="009A7E24"/>
    <w:rsid w:val="009B4BAD"/>
    <w:rsid w:val="009B5D4A"/>
    <w:rsid w:val="009C5D41"/>
    <w:rsid w:val="009C770A"/>
    <w:rsid w:val="009E0AB3"/>
    <w:rsid w:val="009E1C77"/>
    <w:rsid w:val="009F0111"/>
    <w:rsid w:val="009F2305"/>
    <w:rsid w:val="009F3891"/>
    <w:rsid w:val="009F4CB3"/>
    <w:rsid w:val="00A06091"/>
    <w:rsid w:val="00A407E5"/>
    <w:rsid w:val="00A603D4"/>
    <w:rsid w:val="00A62677"/>
    <w:rsid w:val="00A75E71"/>
    <w:rsid w:val="00A83A1C"/>
    <w:rsid w:val="00A909B3"/>
    <w:rsid w:val="00A979CC"/>
    <w:rsid w:val="00AB13A9"/>
    <w:rsid w:val="00AB5C4C"/>
    <w:rsid w:val="00AC533A"/>
    <w:rsid w:val="00AD744A"/>
    <w:rsid w:val="00AE3713"/>
    <w:rsid w:val="00AE3F51"/>
    <w:rsid w:val="00AE59BF"/>
    <w:rsid w:val="00AE7E94"/>
    <w:rsid w:val="00AF26B7"/>
    <w:rsid w:val="00AF7C96"/>
    <w:rsid w:val="00B0034F"/>
    <w:rsid w:val="00B02F5B"/>
    <w:rsid w:val="00B03B40"/>
    <w:rsid w:val="00B03D7A"/>
    <w:rsid w:val="00B05A07"/>
    <w:rsid w:val="00B1443B"/>
    <w:rsid w:val="00B30965"/>
    <w:rsid w:val="00B35D62"/>
    <w:rsid w:val="00B42402"/>
    <w:rsid w:val="00B424F2"/>
    <w:rsid w:val="00B47AE6"/>
    <w:rsid w:val="00B52422"/>
    <w:rsid w:val="00B53EEC"/>
    <w:rsid w:val="00B700E8"/>
    <w:rsid w:val="00B72E21"/>
    <w:rsid w:val="00B90DAC"/>
    <w:rsid w:val="00BA0D32"/>
    <w:rsid w:val="00BA264A"/>
    <w:rsid w:val="00BA7300"/>
    <w:rsid w:val="00BB5C65"/>
    <w:rsid w:val="00BF70F3"/>
    <w:rsid w:val="00C03E7F"/>
    <w:rsid w:val="00C10F00"/>
    <w:rsid w:val="00C11656"/>
    <w:rsid w:val="00C157C2"/>
    <w:rsid w:val="00C864D9"/>
    <w:rsid w:val="00CB3021"/>
    <w:rsid w:val="00CB6FAD"/>
    <w:rsid w:val="00CC5038"/>
    <w:rsid w:val="00CD0768"/>
    <w:rsid w:val="00CE4CFB"/>
    <w:rsid w:val="00CE571F"/>
    <w:rsid w:val="00D10B7C"/>
    <w:rsid w:val="00D12BAD"/>
    <w:rsid w:val="00D1750F"/>
    <w:rsid w:val="00D3073D"/>
    <w:rsid w:val="00D4085C"/>
    <w:rsid w:val="00D46059"/>
    <w:rsid w:val="00D51473"/>
    <w:rsid w:val="00D5334C"/>
    <w:rsid w:val="00D558E6"/>
    <w:rsid w:val="00D562A3"/>
    <w:rsid w:val="00D63DFE"/>
    <w:rsid w:val="00D74165"/>
    <w:rsid w:val="00D82F21"/>
    <w:rsid w:val="00DA2AC2"/>
    <w:rsid w:val="00DA4DDF"/>
    <w:rsid w:val="00DB6DAB"/>
    <w:rsid w:val="00DC5C67"/>
    <w:rsid w:val="00DD1359"/>
    <w:rsid w:val="00DE350A"/>
    <w:rsid w:val="00E059F9"/>
    <w:rsid w:val="00E112FC"/>
    <w:rsid w:val="00E12067"/>
    <w:rsid w:val="00E33399"/>
    <w:rsid w:val="00E33658"/>
    <w:rsid w:val="00E41387"/>
    <w:rsid w:val="00E50104"/>
    <w:rsid w:val="00E6386A"/>
    <w:rsid w:val="00E652D5"/>
    <w:rsid w:val="00E86BA8"/>
    <w:rsid w:val="00EA035E"/>
    <w:rsid w:val="00EA03F6"/>
    <w:rsid w:val="00EA5D05"/>
    <w:rsid w:val="00EB2A57"/>
    <w:rsid w:val="00EB62F2"/>
    <w:rsid w:val="00EB6E6D"/>
    <w:rsid w:val="00EC026B"/>
    <w:rsid w:val="00EC3D1D"/>
    <w:rsid w:val="00ED07B9"/>
    <w:rsid w:val="00EE12EE"/>
    <w:rsid w:val="00EE1E22"/>
    <w:rsid w:val="00EE21E1"/>
    <w:rsid w:val="00EE2C3A"/>
    <w:rsid w:val="00EE4079"/>
    <w:rsid w:val="00EE6D4A"/>
    <w:rsid w:val="00EE75DE"/>
    <w:rsid w:val="00F00180"/>
    <w:rsid w:val="00F070C9"/>
    <w:rsid w:val="00F11B37"/>
    <w:rsid w:val="00F17107"/>
    <w:rsid w:val="00F20F26"/>
    <w:rsid w:val="00F400B8"/>
    <w:rsid w:val="00F425AA"/>
    <w:rsid w:val="00F4690C"/>
    <w:rsid w:val="00F5448D"/>
    <w:rsid w:val="00F606C6"/>
    <w:rsid w:val="00F66E3B"/>
    <w:rsid w:val="00F7545D"/>
    <w:rsid w:val="00FB2BE6"/>
    <w:rsid w:val="00FC27F2"/>
    <w:rsid w:val="00FD0439"/>
    <w:rsid w:val="00FD156E"/>
    <w:rsid w:val="00FD5517"/>
    <w:rsid w:val="00FD79A0"/>
    <w:rsid w:val="00FF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B795F"/>
  <w15:docId w15:val="{F19A83E9-FDFC-4E62-8858-DD7F43B59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3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64E30"/>
    <w:pPr>
      <w:jc w:val="center"/>
    </w:pPr>
    <w:rPr>
      <w:rFonts w:ascii="Arial" w:hAnsi="Arial" w:cs="Arial"/>
      <w:b/>
      <w:bCs/>
    </w:rPr>
  </w:style>
  <w:style w:type="character" w:customStyle="1" w:styleId="a4">
    <w:name w:val="Основной текст Знак"/>
    <w:basedOn w:val="a0"/>
    <w:link w:val="a3"/>
    <w:rsid w:val="00064E30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a5">
    <w:name w:val="Знак Знак Знак Знак Знак Знак Знак Знак Знак"/>
    <w:basedOn w:val="a"/>
    <w:rsid w:val="00064E30"/>
    <w:pPr>
      <w:widowControl w:val="0"/>
      <w:autoSpaceDE w:val="0"/>
      <w:autoSpaceDN w:val="0"/>
      <w:adjustRightInd w:val="0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ody Text First Indent"/>
    <w:basedOn w:val="a3"/>
    <w:link w:val="a7"/>
    <w:rsid w:val="00064E30"/>
    <w:pPr>
      <w:spacing w:after="120"/>
      <w:ind w:firstLine="210"/>
      <w:jc w:val="left"/>
    </w:pPr>
    <w:rPr>
      <w:rFonts w:ascii="Times New Roman" w:hAnsi="Times New Roman" w:cs="Times New Roman"/>
      <w:b w:val="0"/>
      <w:bCs w:val="0"/>
    </w:rPr>
  </w:style>
  <w:style w:type="character" w:customStyle="1" w:styleId="a7">
    <w:name w:val="Красная строка Знак"/>
    <w:basedOn w:val="a4"/>
    <w:link w:val="a6"/>
    <w:rsid w:val="00064E30"/>
    <w:rPr>
      <w:rFonts w:ascii="Times New Roman" w:eastAsia="Times New Roman" w:hAnsi="Times New Roman" w:cs="Times New Roman"/>
      <w:b w:val="0"/>
      <w:bCs w:val="0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064E3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uiPriority w:val="59"/>
    <w:rsid w:val="000F5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9C770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770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Комп</dc:creator>
  <cp:lastModifiedBy>Шнайдер Оксана Ивановна</cp:lastModifiedBy>
  <cp:revision>9</cp:revision>
  <cp:lastPrinted>2024-04-15T07:33:00Z</cp:lastPrinted>
  <dcterms:created xsi:type="dcterms:W3CDTF">2023-05-16T08:15:00Z</dcterms:created>
  <dcterms:modified xsi:type="dcterms:W3CDTF">2024-04-18T02:10:00Z</dcterms:modified>
</cp:coreProperties>
</file>